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BADF" w14:textId="7CFE2728" w:rsidR="00FC7084" w:rsidRDefault="00FC7084" w:rsidP="00FC7084">
      <w:pPr>
        <w:shd w:val="clear" w:color="auto" w:fill="B4C6E7" w:themeFill="accent1" w:themeFillTint="66"/>
        <w:jc w:val="center"/>
      </w:pPr>
      <w:r w:rsidRPr="00D86A91">
        <w:rPr>
          <w:noProof/>
          <w:lang w:val="en-US"/>
        </w:rPr>
        <w:drawing>
          <wp:inline distT="0" distB="0" distL="0" distR="0" wp14:anchorId="128C436B" wp14:editId="54BAB11E">
            <wp:extent cx="2122098" cy="131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04" cy="13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C8A9" w14:textId="0E3243C9" w:rsidR="00FC7084" w:rsidRDefault="00FC7084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>Due to a current and expected increase in work we are currently recruiting for</w:t>
      </w:r>
    </w:p>
    <w:p w14:paraId="395F3CD4" w14:textId="77777777" w:rsidR="002239AF" w:rsidRDefault="002239AF" w:rsidP="00FC7084">
      <w:pPr>
        <w:shd w:val="clear" w:color="auto" w:fill="B4C6E7" w:themeFill="accent1" w:themeFillTint="66"/>
        <w:spacing w:after="0"/>
        <w:rPr>
          <w:b/>
          <w:bCs/>
        </w:rPr>
      </w:pPr>
    </w:p>
    <w:p w14:paraId="2A8F9673" w14:textId="3192F533" w:rsidR="00FC7084" w:rsidRPr="00FC7084" w:rsidRDefault="00FC7084" w:rsidP="00FC7084">
      <w:pPr>
        <w:shd w:val="clear" w:color="auto" w:fill="B4C6E7" w:themeFill="accent1" w:themeFillTint="66"/>
        <w:spacing w:after="0"/>
        <w:rPr>
          <w:b/>
          <w:bCs/>
          <w:sz w:val="28"/>
          <w:szCs w:val="28"/>
          <w:u w:val="single"/>
        </w:rPr>
      </w:pPr>
      <w:r w:rsidRPr="00FC7084">
        <w:rPr>
          <w:b/>
          <w:bCs/>
          <w:sz w:val="28"/>
          <w:szCs w:val="28"/>
          <w:u w:val="single"/>
        </w:rPr>
        <w:t>Quantity Surveyor</w:t>
      </w:r>
      <w:r>
        <w:rPr>
          <w:b/>
          <w:bCs/>
          <w:sz w:val="28"/>
          <w:szCs w:val="28"/>
          <w:u w:val="single"/>
        </w:rPr>
        <w:t xml:space="preserve"> (Permanent)</w:t>
      </w:r>
    </w:p>
    <w:p w14:paraId="51EB26AB" w14:textId="0FEF16DE" w:rsidR="00FC7084" w:rsidRDefault="00FC7084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 xml:space="preserve">We are looking to employ an experienced Quantity Surveyor with a minimum of </w:t>
      </w:r>
      <w:r w:rsidR="00D34F3D">
        <w:rPr>
          <w:b/>
          <w:bCs/>
        </w:rPr>
        <w:t>5</w:t>
      </w:r>
      <w:r>
        <w:rPr>
          <w:b/>
          <w:bCs/>
        </w:rPr>
        <w:t xml:space="preserve"> years’ experience the majority of which should have been in civil engineering and groundwork</w:t>
      </w:r>
    </w:p>
    <w:p w14:paraId="51535F68" w14:textId="6FAE620C" w:rsidR="0009462F" w:rsidRDefault="00FC7084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 xml:space="preserve">Minimum </w:t>
      </w:r>
      <w:r w:rsidRPr="00FC7084">
        <w:rPr>
          <w:b/>
          <w:bCs/>
        </w:rPr>
        <w:t>qualification</w:t>
      </w:r>
      <w:r>
        <w:rPr>
          <w:b/>
          <w:bCs/>
        </w:rPr>
        <w:t xml:space="preserve"> HNC, must hold a CSCS card and be able to commute to Consett </w:t>
      </w:r>
      <w:r w:rsidR="00D34F3D">
        <w:rPr>
          <w:b/>
          <w:bCs/>
        </w:rPr>
        <w:t>daily</w:t>
      </w:r>
      <w:r>
        <w:rPr>
          <w:b/>
          <w:bCs/>
        </w:rPr>
        <w:t xml:space="preserve">. </w:t>
      </w:r>
      <w:r w:rsidR="0009462F">
        <w:rPr>
          <w:b/>
          <w:bCs/>
        </w:rPr>
        <w:t>Must be competent in usual QS duties and</w:t>
      </w:r>
      <w:r w:rsidR="00D34F3D">
        <w:rPr>
          <w:b/>
          <w:bCs/>
        </w:rPr>
        <w:t xml:space="preserve"> be self-motivated and disciplined, for this busy and fast paced role. </w:t>
      </w:r>
      <w:bookmarkStart w:id="0" w:name="_Hlk67124777"/>
    </w:p>
    <w:p w14:paraId="51DF71AF" w14:textId="73E91EE6" w:rsidR="00FC7084" w:rsidRDefault="0009462F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>Remuneration will be dependent on experience.</w:t>
      </w:r>
      <w:bookmarkEnd w:id="0"/>
    </w:p>
    <w:p w14:paraId="33843C96" w14:textId="1AF4F73D" w:rsidR="00FC7084" w:rsidRDefault="00FC7084" w:rsidP="00FC7084">
      <w:pPr>
        <w:shd w:val="clear" w:color="auto" w:fill="B4C6E7" w:themeFill="accent1" w:themeFillTint="66"/>
        <w:spacing w:after="0"/>
        <w:rPr>
          <w:b/>
          <w:bCs/>
        </w:rPr>
      </w:pPr>
    </w:p>
    <w:p w14:paraId="42BD9914" w14:textId="7B299DE7" w:rsidR="00FC7084" w:rsidRDefault="00FC7084" w:rsidP="00FC7084">
      <w:pPr>
        <w:shd w:val="clear" w:color="auto" w:fill="B4C6E7" w:themeFill="accent1" w:themeFillTint="66"/>
        <w:spacing w:after="0"/>
        <w:rPr>
          <w:b/>
          <w:bCs/>
          <w:sz w:val="28"/>
          <w:szCs w:val="28"/>
          <w:u w:val="single"/>
        </w:rPr>
      </w:pPr>
      <w:r w:rsidRPr="00FC7084">
        <w:rPr>
          <w:b/>
          <w:bCs/>
          <w:sz w:val="28"/>
          <w:szCs w:val="28"/>
          <w:u w:val="single"/>
        </w:rPr>
        <w:t>Buyer</w:t>
      </w:r>
      <w:r>
        <w:rPr>
          <w:b/>
          <w:bCs/>
          <w:sz w:val="28"/>
          <w:szCs w:val="28"/>
          <w:u w:val="single"/>
        </w:rPr>
        <w:t xml:space="preserve"> (Temporary</w:t>
      </w:r>
      <w:r w:rsidR="00D34F3D">
        <w:rPr>
          <w:b/>
          <w:bCs/>
          <w:sz w:val="28"/>
          <w:szCs w:val="28"/>
          <w:u w:val="single"/>
        </w:rPr>
        <w:t xml:space="preserve"> - possibly to Permanent in </w:t>
      </w:r>
      <w:r w:rsidR="00B80BFA">
        <w:rPr>
          <w:b/>
          <w:bCs/>
          <w:sz w:val="28"/>
          <w:szCs w:val="28"/>
          <w:u w:val="single"/>
        </w:rPr>
        <w:t>d</w:t>
      </w:r>
      <w:r w:rsidR="00D34F3D">
        <w:rPr>
          <w:b/>
          <w:bCs/>
          <w:sz w:val="28"/>
          <w:szCs w:val="28"/>
          <w:u w:val="single"/>
        </w:rPr>
        <w:t xml:space="preserve">ifferent </w:t>
      </w:r>
      <w:r w:rsidR="00B80BFA">
        <w:rPr>
          <w:b/>
          <w:bCs/>
          <w:sz w:val="28"/>
          <w:szCs w:val="28"/>
          <w:u w:val="single"/>
        </w:rPr>
        <w:t>r</w:t>
      </w:r>
      <w:r w:rsidR="00D34F3D">
        <w:rPr>
          <w:b/>
          <w:bCs/>
          <w:sz w:val="28"/>
          <w:szCs w:val="28"/>
          <w:u w:val="single"/>
        </w:rPr>
        <w:t>ole)</w:t>
      </w:r>
    </w:p>
    <w:p w14:paraId="6CEC2774" w14:textId="37A6FC63" w:rsidR="00FC7084" w:rsidRDefault="00B80BFA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 xml:space="preserve">IMMEDIATE START - </w:t>
      </w:r>
      <w:r w:rsidR="00FC7084">
        <w:rPr>
          <w:b/>
          <w:bCs/>
        </w:rPr>
        <w:t>We are seeking a buyer</w:t>
      </w:r>
      <w:r w:rsidR="00D34F3D">
        <w:rPr>
          <w:b/>
          <w:bCs/>
        </w:rPr>
        <w:t xml:space="preserve"> (</w:t>
      </w:r>
      <w:r>
        <w:rPr>
          <w:b/>
          <w:bCs/>
        </w:rPr>
        <w:t xml:space="preserve">or </w:t>
      </w:r>
      <w:r w:rsidR="00D34F3D">
        <w:rPr>
          <w:b/>
          <w:bCs/>
        </w:rPr>
        <w:t>assistant buyer)</w:t>
      </w:r>
      <w:r w:rsidR="00FC7084">
        <w:rPr>
          <w:b/>
          <w:bCs/>
        </w:rPr>
        <w:t xml:space="preserve"> to cover </w:t>
      </w:r>
      <w:r w:rsidR="0009462F">
        <w:rPr>
          <w:b/>
          <w:bCs/>
        </w:rPr>
        <w:t>10-month</w:t>
      </w:r>
      <w:r w:rsidR="00D34F3D">
        <w:rPr>
          <w:b/>
          <w:bCs/>
        </w:rPr>
        <w:t xml:space="preserve"> maternity leave.</w:t>
      </w:r>
    </w:p>
    <w:p w14:paraId="4F35A8F5" w14:textId="77777777" w:rsidR="00D6475C" w:rsidRDefault="00B80BFA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 xml:space="preserve">The role will involve purchasing and control of materials and plant hire for a civil engineering contractor. The role will involve a high level of communication between commercial and contract departments, liaising with supplier, merchants and hire companies, ensuring accurate control and records are kept. Experience of MS-Excel and outlook is essential. Remuneration will be based on experience and qualifications. The role would suit some one either wanting a temporary role or someone who has experience in buying who may wish to pursue a differing role in </w:t>
      </w:r>
      <w:r w:rsidR="00D6475C">
        <w:rPr>
          <w:b/>
          <w:bCs/>
        </w:rPr>
        <w:t>a</w:t>
      </w:r>
      <w:r>
        <w:rPr>
          <w:b/>
          <w:bCs/>
        </w:rPr>
        <w:t xml:space="preserve"> company after 10 months or potentially someone with a lot of experience who wants to add value to busy growing company</w:t>
      </w:r>
      <w:r w:rsidR="00D6475C">
        <w:rPr>
          <w:b/>
          <w:bCs/>
        </w:rPr>
        <w:t>.</w:t>
      </w:r>
    </w:p>
    <w:p w14:paraId="275BBAD5" w14:textId="0E3E5C1E" w:rsidR="00B80BFA" w:rsidRDefault="00D6475C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>This role is a temporary role and/or dependent on successfulness of the initial 10months temporary to permanent basis role. (Part Time would also be considered)</w:t>
      </w:r>
    </w:p>
    <w:p w14:paraId="0960A39F" w14:textId="70C941AB" w:rsidR="0009462F" w:rsidRDefault="0009462F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>Remuneration will be dependent on experience.</w:t>
      </w:r>
    </w:p>
    <w:p w14:paraId="09D3EC3C" w14:textId="77777777" w:rsidR="00B80BFA" w:rsidRPr="00FC7084" w:rsidRDefault="00B80BFA" w:rsidP="00FC7084">
      <w:pPr>
        <w:shd w:val="clear" w:color="auto" w:fill="B4C6E7" w:themeFill="accent1" w:themeFillTint="66"/>
        <w:spacing w:after="0"/>
        <w:rPr>
          <w:b/>
          <w:bCs/>
        </w:rPr>
      </w:pPr>
    </w:p>
    <w:p w14:paraId="7875F256" w14:textId="473F8335" w:rsidR="00FC7084" w:rsidRDefault="00B80BFA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 xml:space="preserve">APART FROM AGENCIES ALREADY INVOLVED WITH THE QS ROLE - </w:t>
      </w:r>
      <w:r w:rsidR="00FC7084">
        <w:rPr>
          <w:b/>
          <w:bCs/>
        </w:rPr>
        <w:t>NO AGENCIES</w:t>
      </w:r>
    </w:p>
    <w:p w14:paraId="79B6F563" w14:textId="3E43D48D" w:rsidR="00B80BFA" w:rsidRDefault="00B80BFA" w:rsidP="00FC7084">
      <w:pPr>
        <w:shd w:val="clear" w:color="auto" w:fill="B4C6E7" w:themeFill="accent1" w:themeFillTint="66"/>
        <w:spacing w:after="0"/>
        <w:rPr>
          <w:b/>
          <w:bCs/>
        </w:rPr>
      </w:pPr>
    </w:p>
    <w:p w14:paraId="4B3DF2EC" w14:textId="4D148B67" w:rsidR="00D6475C" w:rsidRDefault="00D6475C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>If interested or require more information</w:t>
      </w:r>
      <w:r w:rsidR="002239AF">
        <w:rPr>
          <w:b/>
          <w:bCs/>
        </w:rPr>
        <w:t>, in the first instance</w:t>
      </w:r>
      <w:r>
        <w:rPr>
          <w:b/>
          <w:bCs/>
        </w:rPr>
        <w:t xml:space="preserve"> please contact </w:t>
      </w:r>
      <w:r w:rsidR="002239AF">
        <w:rPr>
          <w:b/>
          <w:bCs/>
        </w:rPr>
        <w:t xml:space="preserve">via </w:t>
      </w:r>
      <w:r>
        <w:rPr>
          <w:b/>
          <w:bCs/>
        </w:rPr>
        <w:t xml:space="preserve">email </w:t>
      </w:r>
      <w:hyperlink r:id="rId5" w:history="1">
        <w:r w:rsidRPr="000A39B4">
          <w:rPr>
            <w:rStyle w:val="Hyperlink"/>
            <w:b/>
            <w:bCs/>
          </w:rPr>
          <w:t>kerry.stanford@absolutecivilengineering.co.uk</w:t>
        </w:r>
      </w:hyperlink>
      <w:r>
        <w:rPr>
          <w:b/>
          <w:bCs/>
        </w:rPr>
        <w:t xml:space="preserve"> </w:t>
      </w:r>
    </w:p>
    <w:p w14:paraId="2834D73F" w14:textId="77777777" w:rsidR="002239AF" w:rsidRDefault="002239AF" w:rsidP="00FC7084">
      <w:pPr>
        <w:shd w:val="clear" w:color="auto" w:fill="B4C6E7" w:themeFill="accent1" w:themeFillTint="66"/>
        <w:spacing w:after="0"/>
        <w:rPr>
          <w:b/>
          <w:bCs/>
        </w:rPr>
      </w:pPr>
    </w:p>
    <w:p w14:paraId="01C69D9D" w14:textId="680F5888" w:rsidR="00B80BFA" w:rsidRDefault="00D6475C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>Please review our work types on our Website.</w:t>
      </w:r>
    </w:p>
    <w:p w14:paraId="0C5270E2" w14:textId="4767DEE0" w:rsidR="00FC7084" w:rsidRPr="00FC7084" w:rsidRDefault="00FC7084" w:rsidP="00FC7084">
      <w:pPr>
        <w:shd w:val="clear" w:color="auto" w:fill="B4C6E7" w:themeFill="accent1" w:themeFillTint="66"/>
        <w:spacing w:after="0"/>
        <w:rPr>
          <w:b/>
          <w:bCs/>
        </w:rPr>
      </w:pPr>
      <w:r>
        <w:rPr>
          <w:b/>
          <w:bCs/>
        </w:rPr>
        <w:t>www.absolutecivilengineering.co.uk</w:t>
      </w:r>
    </w:p>
    <w:sectPr w:rsidR="00FC7084" w:rsidRPr="00FC7084" w:rsidSect="00FC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84"/>
    <w:rsid w:val="0009462F"/>
    <w:rsid w:val="002239AF"/>
    <w:rsid w:val="00A335A6"/>
    <w:rsid w:val="00B80BFA"/>
    <w:rsid w:val="00D34F3D"/>
    <w:rsid w:val="00D6475C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36EB"/>
  <w15:chartTrackingRefBased/>
  <w15:docId w15:val="{86291791-FF40-4D57-A151-3E241B8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ry.stanford@absolutecivilengineer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Fenley</dc:creator>
  <cp:keywords/>
  <dc:description/>
  <cp:lastModifiedBy>Kevin Fenley</cp:lastModifiedBy>
  <cp:revision>3</cp:revision>
  <dcterms:created xsi:type="dcterms:W3CDTF">2021-03-05T13:41:00Z</dcterms:created>
  <dcterms:modified xsi:type="dcterms:W3CDTF">2021-03-20T09:30:00Z</dcterms:modified>
</cp:coreProperties>
</file>